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3F0B5D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3F0B5D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3F0B5D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12A46" w:rsidRDefault="003F0B5D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F42B3F" w:rsidRPr="00E831F0">
        <w:rPr>
          <w:rFonts w:ascii="Arial" w:eastAsia="Times New Roman" w:hAnsi="Arial" w:cs="Arial"/>
          <w:sz w:val="20"/>
          <w:szCs w:val="20"/>
          <w:lang w:eastAsia="ru-RU"/>
        </w:rPr>
        <w:t>ООО «</w:t>
      </w:r>
      <w:r w:rsidR="00FB21DE">
        <w:rPr>
          <w:rFonts w:ascii="Arial" w:eastAsia="Times New Roman" w:hAnsi="Arial" w:cs="Arial"/>
          <w:sz w:val="20"/>
          <w:szCs w:val="20"/>
          <w:lang w:eastAsia="ru-RU"/>
        </w:rPr>
        <w:t>ДАУДЕЛЬ</w:t>
      </w:r>
      <w:r w:rsidR="00F42B3F">
        <w:rPr>
          <w:rFonts w:ascii="Arial" w:eastAsia="Times New Roman" w:hAnsi="Arial" w:cs="Arial"/>
          <w:sz w:val="20"/>
          <w:szCs w:val="20"/>
          <w:lang w:eastAsia="ru-RU"/>
        </w:rPr>
        <w:t>»,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>6250</w:t>
      </w:r>
      <w:r w:rsidR="00FB21DE">
        <w:rPr>
          <w:rFonts w:ascii="Arial" w:eastAsia="Times New Roman" w:hAnsi="Arial" w:cs="Arial"/>
          <w:b/>
          <w:sz w:val="20"/>
          <w:szCs w:val="20"/>
          <w:lang w:eastAsia="ru-RU"/>
        </w:rPr>
        <w:t>48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>, Тюменская обл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Тюмень, 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ул. </w:t>
      </w:r>
      <w:r w:rsidR="00FB21DE">
        <w:rPr>
          <w:rFonts w:ascii="Arial" w:eastAsia="Times New Roman" w:hAnsi="Arial" w:cs="Arial"/>
          <w:b/>
          <w:sz w:val="20"/>
          <w:szCs w:val="20"/>
          <w:lang w:eastAsia="ru-RU"/>
        </w:rPr>
        <w:t>Максима Горького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FB21DE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="00A54C22">
        <w:rPr>
          <w:rFonts w:ascii="Arial" w:eastAsia="Times New Roman" w:hAnsi="Arial" w:cs="Arial"/>
          <w:b/>
          <w:sz w:val="20"/>
          <w:szCs w:val="20"/>
          <w:lang w:eastAsia="ru-RU"/>
        </w:rPr>
        <w:t>3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A06FCB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A06FC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A54C22">
        <w:rPr>
          <w:rFonts w:ascii="Arial" w:eastAsia="Times New Roman" w:hAnsi="Arial" w:cs="Arial"/>
          <w:b/>
          <w:sz w:val="20"/>
          <w:szCs w:val="20"/>
          <w:lang w:eastAsia="ru-RU"/>
        </w:rPr>
        <w:t>ию</w:t>
      </w:r>
      <w:r w:rsidR="00FB21DE">
        <w:rPr>
          <w:rFonts w:ascii="Arial" w:eastAsia="Times New Roman" w:hAnsi="Arial" w:cs="Arial"/>
          <w:b/>
          <w:sz w:val="20"/>
          <w:szCs w:val="20"/>
          <w:lang w:eastAsia="ru-RU"/>
        </w:rPr>
        <w:t>л</w:t>
      </w:r>
      <w:r w:rsidR="00A54C2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A06FC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3F0B5D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3F0B5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</w:t>
      </w:r>
      <w:r w:rsidRPr="000034DD">
        <w:rPr>
          <w:rFonts w:ascii="Arial" w:hAnsi="Arial" w:cs="Arial"/>
          <w:sz w:val="20"/>
          <w:szCs w:val="20"/>
        </w:rPr>
        <w:t xml:space="preserve">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3F0B5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</w:t>
      </w:r>
      <w:r w:rsidRPr="000034DD">
        <w:rPr>
          <w:rFonts w:ascii="Arial" w:hAnsi="Arial" w:cs="Arial"/>
          <w:sz w:val="20"/>
          <w:szCs w:val="20"/>
        </w:rPr>
        <w:t>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3F0B5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</w:t>
      </w:r>
      <w:r w:rsidRPr="000034DD">
        <w:rPr>
          <w:rFonts w:ascii="Arial" w:hAnsi="Arial" w:cs="Arial"/>
          <w:sz w:val="20"/>
          <w:szCs w:val="20"/>
        </w:rPr>
        <w:t>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</w:t>
      </w:r>
      <w:r w:rsidRPr="000034DD">
        <w:rPr>
          <w:rFonts w:ascii="Arial" w:hAnsi="Arial" w:cs="Arial"/>
          <w:sz w:val="20"/>
          <w:szCs w:val="20"/>
        </w:rPr>
        <w:t xml:space="preserve">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3F0B5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</w:t>
      </w:r>
      <w:r w:rsidRPr="000034DD">
        <w:rPr>
          <w:rFonts w:ascii="Arial" w:hAnsi="Arial" w:cs="Arial"/>
          <w:sz w:val="20"/>
          <w:szCs w:val="20"/>
        </w:rPr>
        <w:t xml:space="preserve">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3F0B5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</w:t>
      </w:r>
      <w:r w:rsidRPr="000034DD">
        <w:rPr>
          <w:rFonts w:ascii="Arial" w:hAnsi="Arial" w:cs="Arial"/>
          <w:sz w:val="20"/>
          <w:szCs w:val="20"/>
        </w:rPr>
        <w:t xml:space="preserve">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</w:t>
      </w:r>
      <w:r w:rsidRPr="000034DD">
        <w:rPr>
          <w:rFonts w:ascii="Arial" w:hAnsi="Arial" w:cs="Arial"/>
          <w:sz w:val="20"/>
          <w:szCs w:val="20"/>
        </w:rPr>
        <w:t xml:space="preserve">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3F0B5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</w:t>
      </w:r>
      <w:r w:rsidRPr="000034DD">
        <w:rPr>
          <w:rFonts w:ascii="Arial" w:hAnsi="Arial" w:cs="Arial"/>
          <w:sz w:val="20"/>
          <w:szCs w:val="20"/>
        </w:rPr>
        <w:t xml:space="preserve">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3F0B5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</w:t>
      </w:r>
      <w:r w:rsidRPr="000034DD">
        <w:rPr>
          <w:rFonts w:ascii="Arial" w:hAnsi="Arial" w:cs="Arial"/>
          <w:sz w:val="20"/>
          <w:szCs w:val="20"/>
        </w:rPr>
        <w:t xml:space="preserve">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3F0B5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</w:t>
      </w:r>
      <w:r w:rsidRPr="000034DD">
        <w:rPr>
          <w:rFonts w:ascii="Arial" w:hAnsi="Arial" w:cs="Arial"/>
          <w:sz w:val="20"/>
          <w:szCs w:val="20"/>
        </w:rPr>
        <w:t xml:space="preserve">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3F0B5D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</w:t>
      </w:r>
      <w:r w:rsidRPr="000034DD">
        <w:rPr>
          <w:rFonts w:ascii="Arial" w:hAnsi="Arial" w:cs="Arial"/>
          <w:sz w:val="20"/>
          <w:szCs w:val="20"/>
        </w:rPr>
        <w:t>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3F0B5D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A06FCB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15:00, перерыв с 12:00 до 13:00; воскресенье – выходной день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овского, 54 (совместно с ОАО «ТРИЦ») 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0 без перерыва; в субботу с 9:00 до 15:00, перерыв с 12:00 до 13:00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ь, Солнечный проезд, 5 (совместно с ОАО «ТРИЦ»)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18:00 без перерыва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на обед,</w:t>
      </w:r>
    </w:p>
    <w:p w:rsidR="00BB6867" w:rsidRDefault="003F0B5D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3F0B5D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</w:t>
        </w:r>
        <w:r w:rsidRPr="000034DD">
          <w:rPr>
            <w:rStyle w:val="a4"/>
            <w:rFonts w:ascii="Arial" w:hAnsi="Arial" w:cs="Arial"/>
            <w:sz w:val="20"/>
            <w:szCs w:val="20"/>
          </w:rPr>
          <w:t>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3F0B5D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3F0B5D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3F0B5D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3F0B5D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3F0B5D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3F0B5D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 xml:space="preserve">Энергосбытовой </w:t>
      </w:r>
      <w:r w:rsidRPr="000034DD">
        <w:rPr>
          <w:rFonts w:ascii="Arial" w:hAnsi="Arial" w:cs="Arial"/>
          <w:sz w:val="20"/>
          <w:szCs w:val="20"/>
        </w:rPr>
        <w:t>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3F0B5D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иты для оплаты безналичным расчётом:</w:t>
      </w:r>
    </w:p>
    <w:p w:rsidR="00BB6867" w:rsidRPr="00D12A46" w:rsidRDefault="003F0B5D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3F0B5D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3F0B5D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3F0B5D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5D" w:rsidRDefault="003F0B5D">
      <w:pPr>
        <w:spacing w:after="0" w:line="240" w:lineRule="auto"/>
      </w:pPr>
      <w:r>
        <w:separator/>
      </w:r>
    </w:p>
  </w:endnote>
  <w:endnote w:type="continuationSeparator" w:id="0">
    <w:p w:rsidR="003F0B5D" w:rsidRDefault="003F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711073" w:rsidRDefault="00711073"/>
  <w:p w:rsidR="00997E0C" w:rsidRDefault="00997E0C"/>
  <w:p w:rsidR="00CA4750" w:rsidRDefault="00CA4750"/>
  <w:p w:rsidR="00E725E6" w:rsidRDefault="003F0B5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26213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672042"/>
      <w:docPartObj>
        <w:docPartGallery w:val="Page Numbers (Bottom of Page)"/>
        <w:docPartUnique/>
      </w:docPartObj>
    </w:sdtPr>
    <w:sdtContent>
      <w:p w:rsidR="00A06FCB" w:rsidRDefault="00A06F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725E6" w:rsidRDefault="00E725E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711073" w:rsidRDefault="00711073"/>
  <w:p w:rsidR="00997E0C" w:rsidRDefault="00997E0C"/>
  <w:p w:rsidR="00CA4750" w:rsidRDefault="00CA4750"/>
  <w:p w:rsidR="00E725E6" w:rsidRDefault="003F0B5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26213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5D" w:rsidRDefault="003F0B5D">
      <w:pPr>
        <w:spacing w:after="0" w:line="240" w:lineRule="auto"/>
      </w:pPr>
      <w:r>
        <w:separator/>
      </w:r>
    </w:p>
  </w:footnote>
  <w:footnote w:type="continuationSeparator" w:id="0">
    <w:p w:rsidR="003F0B5D" w:rsidRDefault="003F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00E22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84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27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49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29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5A9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49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4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6E9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10352D"/>
    <w:rsid w:val="00132A32"/>
    <w:rsid w:val="00140935"/>
    <w:rsid w:val="001A4C0E"/>
    <w:rsid w:val="001B5713"/>
    <w:rsid w:val="002A3F57"/>
    <w:rsid w:val="002F02CD"/>
    <w:rsid w:val="003661E0"/>
    <w:rsid w:val="00391D58"/>
    <w:rsid w:val="003F0B5D"/>
    <w:rsid w:val="004618E2"/>
    <w:rsid w:val="004942EC"/>
    <w:rsid w:val="004C3420"/>
    <w:rsid w:val="005A1260"/>
    <w:rsid w:val="006056C6"/>
    <w:rsid w:val="006B3B65"/>
    <w:rsid w:val="006D7CAA"/>
    <w:rsid w:val="00711073"/>
    <w:rsid w:val="00714C66"/>
    <w:rsid w:val="00724841"/>
    <w:rsid w:val="008C2DA9"/>
    <w:rsid w:val="00931F91"/>
    <w:rsid w:val="00956480"/>
    <w:rsid w:val="00997E0C"/>
    <w:rsid w:val="009C4391"/>
    <w:rsid w:val="009D34B9"/>
    <w:rsid w:val="00A04272"/>
    <w:rsid w:val="00A06FCB"/>
    <w:rsid w:val="00A24526"/>
    <w:rsid w:val="00A54C22"/>
    <w:rsid w:val="00A76B18"/>
    <w:rsid w:val="00AB0228"/>
    <w:rsid w:val="00AB72C6"/>
    <w:rsid w:val="00B0025C"/>
    <w:rsid w:val="00B075B1"/>
    <w:rsid w:val="00B34FFB"/>
    <w:rsid w:val="00BB6867"/>
    <w:rsid w:val="00BD2B1D"/>
    <w:rsid w:val="00CA4750"/>
    <w:rsid w:val="00CA5DDA"/>
    <w:rsid w:val="00CD140E"/>
    <w:rsid w:val="00D00EF6"/>
    <w:rsid w:val="00D02D61"/>
    <w:rsid w:val="00D12A46"/>
    <w:rsid w:val="00DA09E0"/>
    <w:rsid w:val="00DE7709"/>
    <w:rsid w:val="00E5779B"/>
    <w:rsid w:val="00E725E6"/>
    <w:rsid w:val="00E831F0"/>
    <w:rsid w:val="00EC7378"/>
    <w:rsid w:val="00F119CE"/>
    <w:rsid w:val="00F42B3F"/>
    <w:rsid w:val="00FB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3BED4A67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A0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6FCB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06FCB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06FCB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2026-06-16T06:20:00Z</dcterms:created>
  <dcterms:modified xsi:type="dcterms:W3CDTF">2026-06-16T06:23:00Z</dcterms:modified>
</cp:coreProperties>
</file>